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976" w:rsidRPr="00C06345" w:rsidRDefault="003C1E7F" w:rsidP="00C06345">
      <w:pPr>
        <w:ind w:left="7089" w:right="0" w:firstLine="0"/>
        <w:rPr>
          <w:rFonts w:ascii="Arial" w:hAnsi="Arial" w:cs="Arial"/>
          <w:sz w:val="28"/>
          <w:szCs w:val="28"/>
        </w:rPr>
      </w:pPr>
      <w:r>
        <w:rPr>
          <w:rFonts w:ascii="Arial" w:hAnsi="Arial" w:cs="Arial"/>
          <w:sz w:val="28"/>
          <w:szCs w:val="28"/>
        </w:rPr>
        <w:t xml:space="preserve">     </w:t>
      </w:r>
      <w:proofErr w:type="gramStart"/>
      <w:r w:rsidR="00C06345" w:rsidRPr="00C06345">
        <w:rPr>
          <w:rFonts w:ascii="Arial" w:hAnsi="Arial" w:cs="Arial"/>
          <w:sz w:val="28"/>
          <w:szCs w:val="28"/>
        </w:rPr>
        <w:t>22</w:t>
      </w:r>
      <w:r w:rsidR="00D20036" w:rsidRPr="00C06345">
        <w:rPr>
          <w:rFonts w:ascii="Arial" w:hAnsi="Arial" w:cs="Arial"/>
          <w:sz w:val="28"/>
          <w:szCs w:val="28"/>
        </w:rPr>
        <w:t>/05/2020</w:t>
      </w:r>
      <w:proofErr w:type="gramEnd"/>
      <w:r w:rsidR="00D20036" w:rsidRPr="00C06345">
        <w:rPr>
          <w:rFonts w:ascii="Arial" w:hAnsi="Arial" w:cs="Arial"/>
          <w:sz w:val="28"/>
          <w:szCs w:val="28"/>
        </w:rPr>
        <w:t xml:space="preserve"> </w:t>
      </w:r>
    </w:p>
    <w:p w:rsidR="002E7976" w:rsidRPr="00C06345" w:rsidRDefault="00D20036">
      <w:pPr>
        <w:spacing w:after="0" w:line="259" w:lineRule="auto"/>
        <w:ind w:left="59" w:right="0" w:firstLine="0"/>
        <w:jc w:val="center"/>
        <w:rPr>
          <w:rFonts w:ascii="Arial" w:hAnsi="Arial" w:cs="Arial"/>
          <w:sz w:val="28"/>
          <w:szCs w:val="28"/>
        </w:rPr>
      </w:pPr>
      <w:r w:rsidRPr="00C06345">
        <w:rPr>
          <w:rFonts w:ascii="Arial" w:hAnsi="Arial" w:cs="Arial"/>
          <w:sz w:val="28"/>
          <w:szCs w:val="28"/>
        </w:rPr>
        <w:t xml:space="preserve"> </w:t>
      </w:r>
    </w:p>
    <w:p w:rsidR="002E7976" w:rsidRPr="000F48AD" w:rsidRDefault="00D20036" w:rsidP="000F48AD">
      <w:pPr>
        <w:spacing w:after="0" w:line="259" w:lineRule="auto"/>
        <w:ind w:left="59" w:right="0" w:firstLine="0"/>
        <w:jc w:val="center"/>
        <w:rPr>
          <w:rFonts w:ascii="Arial" w:hAnsi="Arial" w:cs="Arial"/>
          <w:sz w:val="28"/>
          <w:szCs w:val="28"/>
        </w:rPr>
      </w:pPr>
      <w:r w:rsidRPr="00C06345">
        <w:rPr>
          <w:rFonts w:ascii="Arial" w:hAnsi="Arial" w:cs="Arial"/>
          <w:sz w:val="28"/>
          <w:szCs w:val="28"/>
        </w:rPr>
        <w:t xml:space="preserve">  </w:t>
      </w:r>
      <w:r w:rsidR="000F48AD">
        <w:rPr>
          <w:rFonts w:ascii="Arial" w:hAnsi="Arial" w:cs="Arial"/>
          <w:b/>
          <w:sz w:val="28"/>
          <w:szCs w:val="28"/>
        </w:rPr>
        <w:br/>
      </w:r>
    </w:p>
    <w:p w:rsidR="002E7976" w:rsidRPr="00C06345" w:rsidRDefault="00D20036">
      <w:pPr>
        <w:ind w:left="9" w:right="0"/>
        <w:rPr>
          <w:rFonts w:ascii="Arial" w:hAnsi="Arial" w:cs="Arial"/>
          <w:sz w:val="28"/>
          <w:szCs w:val="28"/>
        </w:rPr>
      </w:pPr>
      <w:r w:rsidRPr="00C06345">
        <w:rPr>
          <w:rFonts w:ascii="Arial" w:hAnsi="Arial" w:cs="Arial"/>
          <w:sz w:val="28"/>
          <w:szCs w:val="28"/>
        </w:rPr>
        <w:t xml:space="preserve">65 yaş ve üzerindeki vatandaşlarımıza Bilim Kurulunun önerisi ve Sayın Cumhurbaşkanımızın talimatları doğrultusunda 21.05.2020 tarihinden itibaren </w:t>
      </w:r>
      <w:r w:rsidRPr="00C06345">
        <w:rPr>
          <w:rFonts w:ascii="Arial" w:hAnsi="Arial" w:cs="Arial"/>
          <w:b/>
          <w:sz w:val="28"/>
          <w:szCs w:val="28"/>
        </w:rPr>
        <w:t>en az bir ay boyunca dönmemek kaydıyla</w:t>
      </w:r>
      <w:r w:rsidRPr="00C06345">
        <w:rPr>
          <w:rFonts w:ascii="Arial" w:hAnsi="Arial" w:cs="Arial"/>
          <w:sz w:val="28"/>
          <w:szCs w:val="28"/>
        </w:rPr>
        <w:t xml:space="preserve"> tek yönlü olarak istedikleri yerleşim yerlerine gidiş izni verilmiştir. </w:t>
      </w:r>
    </w:p>
    <w:p w:rsidR="002E7976" w:rsidRPr="00C06345" w:rsidRDefault="00D20036">
      <w:pPr>
        <w:spacing w:after="0" w:line="259" w:lineRule="auto"/>
        <w:ind w:left="562" w:right="0" w:firstLine="0"/>
        <w:jc w:val="left"/>
        <w:rPr>
          <w:rFonts w:ascii="Arial" w:hAnsi="Arial" w:cs="Arial"/>
          <w:sz w:val="28"/>
          <w:szCs w:val="28"/>
        </w:rPr>
      </w:pPr>
      <w:r w:rsidRPr="00C06345">
        <w:rPr>
          <w:rFonts w:ascii="Arial" w:hAnsi="Arial" w:cs="Arial"/>
          <w:b/>
          <w:sz w:val="28"/>
          <w:szCs w:val="28"/>
        </w:rPr>
        <w:t xml:space="preserve"> </w:t>
      </w:r>
    </w:p>
    <w:p w:rsidR="002E7976" w:rsidRPr="00C06345" w:rsidRDefault="00D20036">
      <w:pPr>
        <w:pStyle w:val="Balk1"/>
        <w:rPr>
          <w:rFonts w:ascii="Arial" w:hAnsi="Arial" w:cs="Arial"/>
          <w:sz w:val="28"/>
          <w:szCs w:val="28"/>
        </w:rPr>
      </w:pPr>
      <w:r w:rsidRPr="00C06345">
        <w:rPr>
          <w:rFonts w:ascii="Arial" w:hAnsi="Arial" w:cs="Arial"/>
          <w:sz w:val="28"/>
          <w:szCs w:val="28"/>
        </w:rPr>
        <w:t>Bu kapsamda;</w:t>
      </w:r>
      <w:r w:rsidRPr="00C06345">
        <w:rPr>
          <w:rFonts w:ascii="Arial" w:hAnsi="Arial" w:cs="Arial"/>
          <w:b w:val="0"/>
          <w:sz w:val="28"/>
          <w:szCs w:val="28"/>
        </w:rPr>
        <w:t xml:space="preserve"> </w:t>
      </w:r>
    </w:p>
    <w:p w:rsidR="002E7976" w:rsidRDefault="00D20036" w:rsidP="003C1E7F">
      <w:pPr>
        <w:numPr>
          <w:ilvl w:val="0"/>
          <w:numId w:val="1"/>
        </w:numPr>
        <w:spacing w:line="276" w:lineRule="auto"/>
        <w:ind w:right="0"/>
        <w:rPr>
          <w:rFonts w:ascii="Arial" w:hAnsi="Arial" w:cs="Arial"/>
          <w:sz w:val="28"/>
          <w:szCs w:val="28"/>
        </w:rPr>
      </w:pPr>
      <w:r w:rsidRPr="00C06345">
        <w:rPr>
          <w:rFonts w:ascii="Arial" w:hAnsi="Arial" w:cs="Arial"/>
          <w:sz w:val="28"/>
          <w:szCs w:val="28"/>
        </w:rPr>
        <w:t xml:space="preserve">65 yaş ve üzeri vatandaşlarımız </w:t>
      </w:r>
      <w:r w:rsidRPr="00C06345">
        <w:rPr>
          <w:rFonts w:ascii="Arial" w:hAnsi="Arial" w:cs="Arial"/>
          <w:b/>
          <w:sz w:val="28"/>
          <w:szCs w:val="28"/>
        </w:rPr>
        <w:t>(son üç yıl içinde orga</w:t>
      </w:r>
      <w:r w:rsidR="00385F21">
        <w:rPr>
          <w:rFonts w:ascii="Arial" w:hAnsi="Arial" w:cs="Arial"/>
          <w:b/>
          <w:sz w:val="28"/>
          <w:szCs w:val="28"/>
        </w:rPr>
        <w:t xml:space="preserve">n ve kemik iliği nakli olanlar, </w:t>
      </w:r>
      <w:proofErr w:type="spellStart"/>
      <w:r w:rsidRPr="00C06345">
        <w:rPr>
          <w:rFonts w:ascii="Arial" w:hAnsi="Arial" w:cs="Arial"/>
          <w:b/>
          <w:sz w:val="28"/>
          <w:szCs w:val="28"/>
        </w:rPr>
        <w:t>immün</w:t>
      </w:r>
      <w:proofErr w:type="spellEnd"/>
      <w:r w:rsidRPr="00C06345">
        <w:rPr>
          <w:rFonts w:ascii="Arial" w:hAnsi="Arial" w:cs="Arial"/>
          <w:b/>
          <w:sz w:val="28"/>
          <w:szCs w:val="28"/>
        </w:rPr>
        <w:t xml:space="preserve"> yetmezliği olanlar ile böbrek yetmezliği nedeniyle diyalize giren hastalar hariç)</w:t>
      </w:r>
      <w:r w:rsidRPr="00C06345">
        <w:rPr>
          <w:rFonts w:ascii="Arial" w:hAnsi="Arial" w:cs="Arial"/>
          <w:sz w:val="28"/>
          <w:szCs w:val="28"/>
        </w:rPr>
        <w:t xml:space="preserve"> seyahat izin belgesi almak ve gittikleri yerlerde en az 30 gün kalmak şartı </w:t>
      </w:r>
      <w:r w:rsidR="003C1E7F">
        <w:rPr>
          <w:rFonts w:ascii="Arial" w:hAnsi="Arial" w:cs="Arial"/>
          <w:sz w:val="28"/>
          <w:szCs w:val="28"/>
        </w:rPr>
        <w:t xml:space="preserve">ile istedikleri yerleşim yerine </w:t>
      </w:r>
      <w:r w:rsidRPr="00C06345">
        <w:rPr>
          <w:rFonts w:ascii="Arial" w:hAnsi="Arial" w:cs="Arial"/>
          <w:sz w:val="28"/>
          <w:szCs w:val="28"/>
        </w:rPr>
        <w:t>gidebilecektir.</w:t>
      </w:r>
    </w:p>
    <w:p w:rsidR="000F48AD" w:rsidRPr="003C1E7F" w:rsidRDefault="000F48AD" w:rsidP="000F48AD">
      <w:pPr>
        <w:spacing w:line="276" w:lineRule="auto"/>
        <w:ind w:left="561" w:right="0" w:firstLine="0"/>
        <w:rPr>
          <w:rFonts w:ascii="Arial" w:hAnsi="Arial" w:cs="Arial"/>
          <w:sz w:val="28"/>
          <w:szCs w:val="28"/>
        </w:rPr>
      </w:pPr>
    </w:p>
    <w:p w:rsidR="002E7976" w:rsidRDefault="00D20036" w:rsidP="003C1E7F">
      <w:pPr>
        <w:numPr>
          <w:ilvl w:val="0"/>
          <w:numId w:val="1"/>
        </w:numPr>
        <w:spacing w:line="276" w:lineRule="auto"/>
        <w:ind w:right="0"/>
        <w:rPr>
          <w:rFonts w:ascii="Arial" w:hAnsi="Arial" w:cs="Arial"/>
          <w:sz w:val="28"/>
          <w:szCs w:val="28"/>
        </w:rPr>
      </w:pPr>
      <w:r w:rsidRPr="00C06345">
        <w:rPr>
          <w:rFonts w:ascii="Arial" w:hAnsi="Arial" w:cs="Arial"/>
          <w:sz w:val="28"/>
          <w:szCs w:val="28"/>
        </w:rPr>
        <w:t xml:space="preserve">65 yaş ve üzeri vatandaşlarımıza seyahatlerinde bir kişi refakat edebilecektir. </w:t>
      </w:r>
    </w:p>
    <w:p w:rsidR="000F48AD" w:rsidRPr="00C06345" w:rsidRDefault="000F48AD" w:rsidP="000F48AD">
      <w:pPr>
        <w:spacing w:line="276" w:lineRule="auto"/>
        <w:ind w:left="561" w:right="0" w:firstLine="0"/>
        <w:rPr>
          <w:rFonts w:ascii="Arial" w:hAnsi="Arial" w:cs="Arial"/>
          <w:sz w:val="28"/>
          <w:szCs w:val="28"/>
        </w:rPr>
      </w:pPr>
    </w:p>
    <w:p w:rsidR="002E7976" w:rsidRDefault="00D20036" w:rsidP="003C1E7F">
      <w:pPr>
        <w:numPr>
          <w:ilvl w:val="0"/>
          <w:numId w:val="1"/>
        </w:numPr>
        <w:spacing w:line="276" w:lineRule="auto"/>
        <w:ind w:right="0"/>
        <w:rPr>
          <w:rFonts w:ascii="Arial" w:hAnsi="Arial" w:cs="Arial"/>
          <w:sz w:val="28"/>
          <w:szCs w:val="28"/>
        </w:rPr>
      </w:pPr>
      <w:r w:rsidRPr="00C06345">
        <w:rPr>
          <w:rFonts w:ascii="Arial" w:hAnsi="Arial" w:cs="Arial"/>
          <w:sz w:val="28"/>
          <w:szCs w:val="28"/>
        </w:rPr>
        <w:t xml:space="preserve">65 yaş ve üzeri vatandaşlarımız Seyahat İzin Belgesi almak üzere; elektronik ortamda </w:t>
      </w:r>
      <w:r w:rsidRPr="00C06345">
        <w:rPr>
          <w:rFonts w:ascii="Arial" w:hAnsi="Arial" w:cs="Arial"/>
          <w:b/>
          <w:sz w:val="28"/>
          <w:szCs w:val="28"/>
        </w:rPr>
        <w:t>e-devlet</w:t>
      </w:r>
      <w:r w:rsidRPr="00C06345">
        <w:rPr>
          <w:rFonts w:ascii="Arial" w:hAnsi="Arial" w:cs="Arial"/>
          <w:sz w:val="28"/>
          <w:szCs w:val="28"/>
        </w:rPr>
        <w:t xml:space="preserve">, İçişleri Bakanlığı </w:t>
      </w:r>
      <w:r w:rsidRPr="00C06345">
        <w:rPr>
          <w:rFonts w:ascii="Arial" w:hAnsi="Arial" w:cs="Arial"/>
          <w:b/>
          <w:sz w:val="28"/>
          <w:szCs w:val="28"/>
        </w:rPr>
        <w:t>e-başvuru</w:t>
      </w:r>
      <w:r w:rsidRPr="00C06345">
        <w:rPr>
          <w:rFonts w:ascii="Arial" w:hAnsi="Arial" w:cs="Arial"/>
          <w:sz w:val="28"/>
          <w:szCs w:val="28"/>
        </w:rPr>
        <w:t xml:space="preserve"> sistemi ve Alo 199 Vefa Sosyal Destek Hattı üzerinden </w:t>
      </w:r>
      <w:bookmarkStart w:id="0" w:name="_GoBack"/>
      <w:bookmarkEnd w:id="0"/>
      <w:r w:rsidRPr="00C06345">
        <w:rPr>
          <w:rFonts w:ascii="Arial" w:hAnsi="Arial" w:cs="Arial"/>
          <w:sz w:val="28"/>
          <w:szCs w:val="28"/>
        </w:rPr>
        <w:t xml:space="preserve">talepte bulunabileceklerdir.  </w:t>
      </w:r>
    </w:p>
    <w:p w:rsidR="000F48AD" w:rsidRPr="00C06345" w:rsidRDefault="000F48AD" w:rsidP="000F48AD">
      <w:pPr>
        <w:spacing w:line="276" w:lineRule="auto"/>
        <w:ind w:left="561" w:right="0" w:firstLine="0"/>
        <w:rPr>
          <w:rFonts w:ascii="Arial" w:hAnsi="Arial" w:cs="Arial"/>
          <w:sz w:val="28"/>
          <w:szCs w:val="28"/>
        </w:rPr>
      </w:pPr>
    </w:p>
    <w:p w:rsidR="002E7976" w:rsidRDefault="00D20036" w:rsidP="003C1E7F">
      <w:pPr>
        <w:numPr>
          <w:ilvl w:val="0"/>
          <w:numId w:val="1"/>
        </w:numPr>
        <w:spacing w:line="276" w:lineRule="auto"/>
        <w:ind w:right="0"/>
        <w:rPr>
          <w:rFonts w:ascii="Arial" w:hAnsi="Arial" w:cs="Arial"/>
          <w:sz w:val="28"/>
          <w:szCs w:val="28"/>
        </w:rPr>
      </w:pPr>
      <w:r w:rsidRPr="00C06345">
        <w:rPr>
          <w:rFonts w:ascii="Arial" w:hAnsi="Arial" w:cs="Arial"/>
          <w:sz w:val="28"/>
          <w:szCs w:val="28"/>
        </w:rPr>
        <w:t xml:space="preserve">Başvuru sırasında başvuranın ve beraberindekilerin; Covid-19 evde </w:t>
      </w:r>
      <w:proofErr w:type="gramStart"/>
      <w:r w:rsidRPr="00C06345">
        <w:rPr>
          <w:rFonts w:ascii="Arial" w:hAnsi="Arial" w:cs="Arial"/>
          <w:sz w:val="28"/>
          <w:szCs w:val="28"/>
        </w:rPr>
        <w:t>izolasyon</w:t>
      </w:r>
      <w:proofErr w:type="gramEnd"/>
      <w:r w:rsidRPr="00C06345">
        <w:rPr>
          <w:rFonts w:ascii="Arial" w:hAnsi="Arial" w:cs="Arial"/>
          <w:sz w:val="28"/>
          <w:szCs w:val="28"/>
        </w:rPr>
        <w:t xml:space="preserve"> sorgusunun yanı sıra belirtilen hastalıklarının olup/olmadığı hususu da sistem üzerinden otomatik olarak sorgulanacaktır. </w:t>
      </w:r>
    </w:p>
    <w:p w:rsidR="000F48AD" w:rsidRPr="00C06345" w:rsidRDefault="000F48AD" w:rsidP="000F48AD">
      <w:pPr>
        <w:spacing w:line="276" w:lineRule="auto"/>
        <w:ind w:left="561" w:right="0" w:firstLine="0"/>
        <w:rPr>
          <w:rFonts w:ascii="Arial" w:hAnsi="Arial" w:cs="Arial"/>
          <w:sz w:val="28"/>
          <w:szCs w:val="28"/>
        </w:rPr>
      </w:pPr>
    </w:p>
    <w:p w:rsidR="002E7976" w:rsidRPr="00C06345" w:rsidRDefault="00D20036" w:rsidP="003C1E7F">
      <w:pPr>
        <w:numPr>
          <w:ilvl w:val="0"/>
          <w:numId w:val="1"/>
        </w:numPr>
        <w:spacing w:line="276" w:lineRule="auto"/>
        <w:ind w:right="0"/>
        <w:rPr>
          <w:rFonts w:ascii="Arial" w:hAnsi="Arial" w:cs="Arial"/>
          <w:sz w:val="28"/>
          <w:szCs w:val="28"/>
        </w:rPr>
      </w:pPr>
      <w:r w:rsidRPr="00C06345">
        <w:rPr>
          <w:rFonts w:ascii="Arial" w:hAnsi="Arial" w:cs="Arial"/>
          <w:sz w:val="28"/>
          <w:szCs w:val="28"/>
        </w:rPr>
        <w:t xml:space="preserve">Vatandaşlarımızın belge almak için herhangi bir sağlık kuruluşuna ya da Valilik/Kaymakamlıklara gitmelerine gerek bulunmamaktadır. Seyahat İzin Belgesi başvuruları otomatik olarak değerlendirilecek ve sonuçlandırılacaktır. </w:t>
      </w:r>
    </w:p>
    <w:p w:rsidR="002E7976" w:rsidRDefault="00D20036" w:rsidP="003C1E7F">
      <w:pPr>
        <w:numPr>
          <w:ilvl w:val="0"/>
          <w:numId w:val="1"/>
        </w:numPr>
        <w:spacing w:line="276" w:lineRule="auto"/>
        <w:ind w:right="0"/>
        <w:rPr>
          <w:rFonts w:ascii="Arial" w:hAnsi="Arial" w:cs="Arial"/>
          <w:sz w:val="28"/>
          <w:szCs w:val="28"/>
        </w:rPr>
      </w:pPr>
      <w:r w:rsidRPr="00C06345">
        <w:rPr>
          <w:rFonts w:ascii="Arial" w:hAnsi="Arial" w:cs="Arial"/>
          <w:sz w:val="28"/>
          <w:szCs w:val="28"/>
        </w:rPr>
        <w:t>İzin başvurusu kabul edilenlere SMS yolu ile bilgilendirme yapılacak olup ayrıca E</w:t>
      </w:r>
      <w:r w:rsidR="000F48AD">
        <w:rPr>
          <w:rFonts w:ascii="Arial" w:hAnsi="Arial" w:cs="Arial"/>
          <w:sz w:val="28"/>
          <w:szCs w:val="28"/>
        </w:rPr>
        <w:t>-</w:t>
      </w:r>
      <w:r w:rsidRPr="00C06345">
        <w:rPr>
          <w:rFonts w:ascii="Arial" w:hAnsi="Arial" w:cs="Arial"/>
          <w:sz w:val="28"/>
          <w:szCs w:val="28"/>
        </w:rPr>
        <w:t xml:space="preserve">Devlet üzerinden başvuru onay belgesi çıktısı da alınabilecektir. </w:t>
      </w:r>
    </w:p>
    <w:p w:rsidR="000F48AD" w:rsidRPr="00C06345" w:rsidRDefault="000F48AD" w:rsidP="000F48AD">
      <w:pPr>
        <w:spacing w:line="276" w:lineRule="auto"/>
        <w:ind w:left="561" w:right="0" w:firstLine="0"/>
        <w:rPr>
          <w:rFonts w:ascii="Arial" w:hAnsi="Arial" w:cs="Arial"/>
          <w:sz w:val="28"/>
          <w:szCs w:val="28"/>
        </w:rPr>
      </w:pPr>
    </w:p>
    <w:p w:rsidR="002E7976" w:rsidRDefault="00D20036" w:rsidP="003C1E7F">
      <w:pPr>
        <w:numPr>
          <w:ilvl w:val="0"/>
          <w:numId w:val="1"/>
        </w:numPr>
        <w:spacing w:line="276" w:lineRule="auto"/>
        <w:ind w:right="0"/>
        <w:rPr>
          <w:rFonts w:ascii="Arial" w:hAnsi="Arial" w:cs="Arial"/>
          <w:sz w:val="28"/>
          <w:szCs w:val="28"/>
        </w:rPr>
      </w:pPr>
      <w:r w:rsidRPr="00C06345">
        <w:rPr>
          <w:rFonts w:ascii="Arial" w:hAnsi="Arial" w:cs="Arial"/>
          <w:sz w:val="28"/>
          <w:szCs w:val="28"/>
        </w:rPr>
        <w:lastRenderedPageBreak/>
        <w:t xml:space="preserve">Düzenlenen “Seyahat İzin Belgesi” tek yön geçerli olacak ve seyahat izin belgesi olan 65 yaş ve üzeri vatandaşlarımızın en az 30 gün boyunca gittikleri yerleşim yerinde kalmaları esas olacaktır. (65 yaş ve üzeri vatandaşlarımıza seyahatlerinde refakat eden kişiler 72 saat içinde geri dönebileceklerdir.) </w:t>
      </w:r>
    </w:p>
    <w:p w:rsidR="000F48AD" w:rsidRPr="00C06345" w:rsidRDefault="000F48AD" w:rsidP="000F48AD">
      <w:pPr>
        <w:spacing w:line="276" w:lineRule="auto"/>
        <w:ind w:left="561" w:right="0" w:firstLine="0"/>
        <w:rPr>
          <w:rFonts w:ascii="Arial" w:hAnsi="Arial" w:cs="Arial"/>
          <w:sz w:val="28"/>
          <w:szCs w:val="28"/>
        </w:rPr>
      </w:pPr>
    </w:p>
    <w:p w:rsidR="002E7976" w:rsidRDefault="00D20036" w:rsidP="003C1E7F">
      <w:pPr>
        <w:numPr>
          <w:ilvl w:val="0"/>
          <w:numId w:val="1"/>
        </w:numPr>
        <w:spacing w:line="276" w:lineRule="auto"/>
        <w:ind w:right="0"/>
        <w:rPr>
          <w:rFonts w:ascii="Arial" w:hAnsi="Arial" w:cs="Arial"/>
          <w:sz w:val="28"/>
          <w:szCs w:val="28"/>
        </w:rPr>
      </w:pPr>
      <w:r w:rsidRPr="00C06345">
        <w:rPr>
          <w:rFonts w:ascii="Arial" w:hAnsi="Arial" w:cs="Arial"/>
          <w:sz w:val="28"/>
          <w:szCs w:val="28"/>
        </w:rPr>
        <w:t xml:space="preserve">İzin belgesi kabul edilen 65 yaş ve üzeri vatandaşlarımızın bilgileri otomatik olarak gidecekleri il valilikleri ile kayıtlı olduğu aile hekimine bildirilecektir. Kayıtlı oldukları aile hekimleri tarafından gerekli takipleri yapılacaktır. </w:t>
      </w:r>
    </w:p>
    <w:p w:rsidR="000F48AD" w:rsidRPr="00C06345" w:rsidRDefault="000F48AD" w:rsidP="000F48AD">
      <w:pPr>
        <w:spacing w:line="276" w:lineRule="auto"/>
        <w:ind w:left="561" w:right="0" w:firstLine="0"/>
        <w:rPr>
          <w:rFonts w:ascii="Arial" w:hAnsi="Arial" w:cs="Arial"/>
          <w:sz w:val="28"/>
          <w:szCs w:val="28"/>
        </w:rPr>
      </w:pPr>
    </w:p>
    <w:p w:rsidR="002E7976" w:rsidRPr="00C06345" w:rsidRDefault="00D20036" w:rsidP="003C1E7F">
      <w:pPr>
        <w:spacing w:line="276" w:lineRule="auto"/>
        <w:ind w:left="9" w:right="0"/>
        <w:rPr>
          <w:rFonts w:ascii="Arial" w:hAnsi="Arial" w:cs="Arial"/>
          <w:sz w:val="28"/>
          <w:szCs w:val="28"/>
        </w:rPr>
      </w:pPr>
      <w:r w:rsidRPr="00C06345">
        <w:rPr>
          <w:rFonts w:ascii="Arial" w:hAnsi="Arial" w:cs="Arial"/>
          <w:sz w:val="28"/>
          <w:szCs w:val="28"/>
        </w:rPr>
        <w:t xml:space="preserve">9-65 yaş ve üzeri olan vatandaşlarımız gidecekleri yerlerde de 22.03.2020 tarih ve 5762 sayılı Genelge kapsamında sokağa çıkma kısıtlamalarına tabi olacaklardır. </w:t>
      </w:r>
    </w:p>
    <w:p w:rsidR="002E7976" w:rsidRPr="00C06345" w:rsidRDefault="00D20036">
      <w:pPr>
        <w:spacing w:after="20" w:line="259" w:lineRule="auto"/>
        <w:ind w:left="562" w:right="0" w:firstLine="0"/>
        <w:jc w:val="left"/>
        <w:rPr>
          <w:rFonts w:ascii="Arial" w:hAnsi="Arial" w:cs="Arial"/>
          <w:sz w:val="28"/>
          <w:szCs w:val="28"/>
        </w:rPr>
      </w:pPr>
      <w:r w:rsidRPr="00C06345">
        <w:rPr>
          <w:rFonts w:ascii="Arial" w:hAnsi="Arial" w:cs="Arial"/>
          <w:sz w:val="28"/>
          <w:szCs w:val="28"/>
        </w:rPr>
        <w:t xml:space="preserve"> </w:t>
      </w:r>
    </w:p>
    <w:p w:rsidR="002E7976" w:rsidRPr="00C06345" w:rsidRDefault="002E7976">
      <w:pPr>
        <w:spacing w:after="0" w:line="259" w:lineRule="auto"/>
        <w:ind w:left="562" w:right="0" w:firstLine="0"/>
        <w:jc w:val="left"/>
        <w:rPr>
          <w:rFonts w:ascii="Arial" w:hAnsi="Arial" w:cs="Arial"/>
          <w:sz w:val="28"/>
          <w:szCs w:val="28"/>
        </w:rPr>
      </w:pPr>
    </w:p>
    <w:p w:rsidR="002E7976" w:rsidRPr="00C06345" w:rsidRDefault="002E7976">
      <w:pPr>
        <w:spacing w:after="0" w:line="259" w:lineRule="auto"/>
        <w:ind w:right="0" w:firstLine="0"/>
        <w:jc w:val="left"/>
        <w:rPr>
          <w:rFonts w:ascii="Arial" w:hAnsi="Arial" w:cs="Arial"/>
          <w:sz w:val="28"/>
          <w:szCs w:val="28"/>
        </w:rPr>
      </w:pPr>
    </w:p>
    <w:p w:rsidR="002E7976" w:rsidRPr="00C06345" w:rsidRDefault="00D20036">
      <w:pPr>
        <w:spacing w:after="0" w:line="259" w:lineRule="auto"/>
        <w:ind w:right="0" w:firstLine="0"/>
        <w:jc w:val="left"/>
        <w:rPr>
          <w:rFonts w:ascii="Arial" w:hAnsi="Arial" w:cs="Arial"/>
          <w:sz w:val="28"/>
          <w:szCs w:val="28"/>
        </w:rPr>
      </w:pPr>
      <w:r w:rsidRPr="00C06345">
        <w:rPr>
          <w:rFonts w:ascii="Arial" w:hAnsi="Arial" w:cs="Arial"/>
          <w:sz w:val="28"/>
          <w:szCs w:val="28"/>
        </w:rPr>
        <w:t xml:space="preserve"> </w:t>
      </w:r>
    </w:p>
    <w:p w:rsidR="002E7976" w:rsidRPr="00C06345" w:rsidRDefault="00D20036">
      <w:pPr>
        <w:spacing w:after="0" w:line="259" w:lineRule="auto"/>
        <w:ind w:right="0" w:firstLine="0"/>
        <w:jc w:val="left"/>
        <w:rPr>
          <w:rFonts w:ascii="Arial" w:hAnsi="Arial" w:cs="Arial"/>
          <w:sz w:val="28"/>
          <w:szCs w:val="28"/>
        </w:rPr>
      </w:pPr>
      <w:r w:rsidRPr="00C06345">
        <w:rPr>
          <w:rFonts w:ascii="Arial" w:hAnsi="Arial" w:cs="Arial"/>
          <w:sz w:val="28"/>
          <w:szCs w:val="28"/>
        </w:rPr>
        <w:t xml:space="preserve"> </w:t>
      </w:r>
    </w:p>
    <w:p w:rsidR="002E7976" w:rsidRPr="00C06345" w:rsidRDefault="00D20036">
      <w:pPr>
        <w:spacing w:after="0" w:line="259" w:lineRule="auto"/>
        <w:ind w:right="0" w:firstLine="0"/>
        <w:jc w:val="left"/>
        <w:rPr>
          <w:rFonts w:ascii="Arial" w:hAnsi="Arial" w:cs="Arial"/>
          <w:sz w:val="28"/>
          <w:szCs w:val="28"/>
        </w:rPr>
      </w:pPr>
      <w:r w:rsidRPr="00C06345">
        <w:rPr>
          <w:rFonts w:ascii="Arial" w:hAnsi="Arial" w:cs="Arial"/>
          <w:sz w:val="28"/>
          <w:szCs w:val="28"/>
        </w:rPr>
        <w:t xml:space="preserve"> </w:t>
      </w:r>
    </w:p>
    <w:p w:rsidR="002E7976" w:rsidRPr="00C06345" w:rsidRDefault="00D20036">
      <w:pPr>
        <w:spacing w:after="0" w:line="259" w:lineRule="auto"/>
        <w:ind w:right="0" w:firstLine="0"/>
        <w:jc w:val="left"/>
        <w:rPr>
          <w:rFonts w:ascii="Arial" w:hAnsi="Arial" w:cs="Arial"/>
          <w:sz w:val="28"/>
          <w:szCs w:val="28"/>
        </w:rPr>
      </w:pPr>
      <w:r w:rsidRPr="00C06345">
        <w:rPr>
          <w:rFonts w:ascii="Arial" w:hAnsi="Arial" w:cs="Arial"/>
          <w:sz w:val="28"/>
          <w:szCs w:val="28"/>
        </w:rPr>
        <w:t xml:space="preserve"> </w:t>
      </w:r>
    </w:p>
    <w:p w:rsidR="002E7976" w:rsidRPr="00C06345" w:rsidRDefault="00D20036">
      <w:pPr>
        <w:spacing w:after="0" w:line="259" w:lineRule="auto"/>
        <w:ind w:right="0" w:firstLine="0"/>
        <w:jc w:val="left"/>
        <w:rPr>
          <w:rFonts w:ascii="Arial" w:hAnsi="Arial" w:cs="Arial"/>
          <w:sz w:val="28"/>
          <w:szCs w:val="28"/>
        </w:rPr>
      </w:pPr>
      <w:r w:rsidRPr="00C06345">
        <w:rPr>
          <w:rFonts w:ascii="Arial" w:hAnsi="Arial" w:cs="Arial"/>
          <w:sz w:val="28"/>
          <w:szCs w:val="28"/>
        </w:rPr>
        <w:t xml:space="preserve"> </w:t>
      </w:r>
    </w:p>
    <w:p w:rsidR="002E7976" w:rsidRPr="00C06345" w:rsidRDefault="00D20036">
      <w:pPr>
        <w:spacing w:after="0" w:line="259" w:lineRule="auto"/>
        <w:ind w:right="0" w:firstLine="0"/>
        <w:jc w:val="left"/>
        <w:rPr>
          <w:rFonts w:ascii="Arial" w:hAnsi="Arial" w:cs="Arial"/>
          <w:sz w:val="28"/>
          <w:szCs w:val="28"/>
        </w:rPr>
      </w:pPr>
      <w:r w:rsidRPr="00C06345">
        <w:rPr>
          <w:rFonts w:ascii="Arial" w:hAnsi="Arial" w:cs="Arial"/>
          <w:sz w:val="28"/>
          <w:szCs w:val="28"/>
        </w:rPr>
        <w:t xml:space="preserve"> </w:t>
      </w:r>
    </w:p>
    <w:p w:rsidR="002E7976" w:rsidRPr="00C06345" w:rsidRDefault="00D20036">
      <w:pPr>
        <w:spacing w:after="0" w:line="259" w:lineRule="auto"/>
        <w:ind w:right="0" w:firstLine="0"/>
        <w:jc w:val="left"/>
        <w:rPr>
          <w:rFonts w:ascii="Arial" w:hAnsi="Arial" w:cs="Arial"/>
          <w:sz w:val="28"/>
          <w:szCs w:val="28"/>
        </w:rPr>
      </w:pPr>
      <w:r w:rsidRPr="00C06345">
        <w:rPr>
          <w:rFonts w:ascii="Arial" w:hAnsi="Arial" w:cs="Arial"/>
          <w:sz w:val="28"/>
          <w:szCs w:val="28"/>
        </w:rPr>
        <w:t xml:space="preserve"> </w:t>
      </w:r>
    </w:p>
    <w:p w:rsidR="002E7976" w:rsidRPr="00C06345" w:rsidRDefault="00D20036">
      <w:pPr>
        <w:spacing w:after="0" w:line="259" w:lineRule="auto"/>
        <w:ind w:right="0" w:firstLine="0"/>
        <w:jc w:val="left"/>
        <w:rPr>
          <w:rFonts w:ascii="Arial" w:hAnsi="Arial" w:cs="Arial"/>
          <w:sz w:val="28"/>
          <w:szCs w:val="28"/>
        </w:rPr>
      </w:pPr>
      <w:r w:rsidRPr="00C06345">
        <w:rPr>
          <w:rFonts w:ascii="Arial" w:hAnsi="Arial" w:cs="Arial"/>
          <w:sz w:val="28"/>
          <w:szCs w:val="28"/>
        </w:rPr>
        <w:t xml:space="preserve"> </w:t>
      </w:r>
    </w:p>
    <w:p w:rsidR="002E7976" w:rsidRPr="00C06345" w:rsidRDefault="00D20036">
      <w:pPr>
        <w:spacing w:after="0" w:line="259" w:lineRule="auto"/>
        <w:ind w:right="0" w:firstLine="0"/>
        <w:jc w:val="left"/>
        <w:rPr>
          <w:rFonts w:ascii="Arial" w:hAnsi="Arial" w:cs="Arial"/>
          <w:sz w:val="28"/>
          <w:szCs w:val="28"/>
        </w:rPr>
      </w:pPr>
      <w:r w:rsidRPr="00C06345">
        <w:rPr>
          <w:rFonts w:ascii="Arial" w:hAnsi="Arial" w:cs="Arial"/>
          <w:sz w:val="28"/>
          <w:szCs w:val="28"/>
        </w:rPr>
        <w:t xml:space="preserve"> </w:t>
      </w:r>
    </w:p>
    <w:p w:rsidR="002E7976" w:rsidRPr="00C06345" w:rsidRDefault="00D20036">
      <w:pPr>
        <w:spacing w:after="0" w:line="259" w:lineRule="auto"/>
        <w:ind w:right="0" w:firstLine="0"/>
        <w:jc w:val="left"/>
        <w:rPr>
          <w:rFonts w:ascii="Arial" w:hAnsi="Arial" w:cs="Arial"/>
          <w:sz w:val="28"/>
          <w:szCs w:val="28"/>
        </w:rPr>
      </w:pPr>
      <w:r w:rsidRPr="00C06345">
        <w:rPr>
          <w:rFonts w:ascii="Arial" w:hAnsi="Arial" w:cs="Arial"/>
          <w:sz w:val="28"/>
          <w:szCs w:val="28"/>
        </w:rPr>
        <w:t xml:space="preserve"> </w:t>
      </w:r>
    </w:p>
    <w:p w:rsidR="002E7976" w:rsidRPr="00C06345" w:rsidRDefault="00D20036">
      <w:pPr>
        <w:spacing w:after="0" w:line="259" w:lineRule="auto"/>
        <w:ind w:right="0" w:firstLine="0"/>
        <w:jc w:val="left"/>
        <w:rPr>
          <w:rFonts w:ascii="Arial" w:hAnsi="Arial" w:cs="Arial"/>
          <w:sz w:val="28"/>
          <w:szCs w:val="28"/>
        </w:rPr>
      </w:pPr>
      <w:r w:rsidRPr="00C06345">
        <w:rPr>
          <w:rFonts w:ascii="Arial" w:hAnsi="Arial" w:cs="Arial"/>
          <w:sz w:val="28"/>
          <w:szCs w:val="28"/>
        </w:rPr>
        <w:t xml:space="preserve"> </w:t>
      </w:r>
    </w:p>
    <w:p w:rsidR="002E7976" w:rsidRPr="00C06345" w:rsidRDefault="00D20036">
      <w:pPr>
        <w:spacing w:after="0" w:line="259" w:lineRule="auto"/>
        <w:ind w:right="0" w:firstLine="0"/>
        <w:jc w:val="left"/>
        <w:rPr>
          <w:rFonts w:ascii="Arial" w:hAnsi="Arial" w:cs="Arial"/>
          <w:sz w:val="28"/>
          <w:szCs w:val="28"/>
        </w:rPr>
      </w:pPr>
      <w:r w:rsidRPr="00C06345">
        <w:rPr>
          <w:rFonts w:ascii="Arial" w:hAnsi="Arial" w:cs="Arial"/>
          <w:sz w:val="28"/>
          <w:szCs w:val="28"/>
        </w:rPr>
        <w:t xml:space="preserve"> </w:t>
      </w:r>
    </w:p>
    <w:p w:rsidR="002E7976" w:rsidRPr="00C06345" w:rsidRDefault="00D20036">
      <w:pPr>
        <w:spacing w:after="0" w:line="259" w:lineRule="auto"/>
        <w:ind w:right="0" w:firstLine="0"/>
        <w:jc w:val="left"/>
        <w:rPr>
          <w:rFonts w:ascii="Arial" w:hAnsi="Arial" w:cs="Arial"/>
          <w:sz w:val="28"/>
          <w:szCs w:val="28"/>
        </w:rPr>
      </w:pPr>
      <w:r w:rsidRPr="00C06345">
        <w:rPr>
          <w:rFonts w:ascii="Arial" w:hAnsi="Arial" w:cs="Arial"/>
          <w:sz w:val="28"/>
          <w:szCs w:val="28"/>
        </w:rPr>
        <w:t xml:space="preserve"> </w:t>
      </w:r>
    </w:p>
    <w:sectPr w:rsidR="002E7976" w:rsidRPr="00C06345">
      <w:footerReference w:type="even" r:id="rId7"/>
      <w:footerReference w:type="default" r:id="rId8"/>
      <w:footerReference w:type="first" r:id="rId9"/>
      <w:pgSz w:w="11904" w:h="16838"/>
      <w:pgMar w:top="1419" w:right="1410" w:bottom="1422" w:left="1416" w:header="708" w:footer="71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D3C" w:rsidRDefault="00635D3C">
      <w:pPr>
        <w:spacing w:after="0" w:line="240" w:lineRule="auto"/>
      </w:pPr>
      <w:r>
        <w:separator/>
      </w:r>
    </w:p>
  </w:endnote>
  <w:endnote w:type="continuationSeparator" w:id="0">
    <w:p w:rsidR="00635D3C" w:rsidRDefault="00635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976" w:rsidRDefault="00D20036">
    <w:pPr>
      <w:spacing w:after="0" w:line="259" w:lineRule="auto"/>
      <w:ind w:right="178"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899465</wp:posOffset>
              </wp:positionH>
              <wp:positionV relativeFrom="page">
                <wp:posOffset>9829495</wp:posOffset>
              </wp:positionV>
              <wp:extent cx="5762828" cy="6096"/>
              <wp:effectExtent l="0" t="0" r="0" b="0"/>
              <wp:wrapSquare wrapText="bothSides"/>
              <wp:docPr id="2815" name="Group 2815"/>
              <wp:cNvGraphicFramePr/>
              <a:graphic xmlns:a="http://schemas.openxmlformats.org/drawingml/2006/main">
                <a:graphicData uri="http://schemas.microsoft.com/office/word/2010/wordprocessingGroup">
                  <wpg:wgp>
                    <wpg:cNvGrpSpPr/>
                    <wpg:grpSpPr>
                      <a:xfrm>
                        <a:off x="0" y="0"/>
                        <a:ext cx="5762828" cy="6096"/>
                        <a:chOff x="0" y="0"/>
                        <a:chExt cx="5762828" cy="6096"/>
                      </a:xfrm>
                    </wpg:grpSpPr>
                    <wps:wsp>
                      <wps:cNvPr id="3081" name="Shape 3081"/>
                      <wps:cNvSpPr/>
                      <wps:spPr>
                        <a:xfrm>
                          <a:off x="0" y="0"/>
                          <a:ext cx="2860294" cy="9144"/>
                        </a:xfrm>
                        <a:custGeom>
                          <a:avLst/>
                          <a:gdLst/>
                          <a:ahLst/>
                          <a:cxnLst/>
                          <a:rect l="0" t="0" r="0" b="0"/>
                          <a:pathLst>
                            <a:path w="2860294" h="9144">
                              <a:moveTo>
                                <a:pt x="0" y="0"/>
                              </a:moveTo>
                              <a:lnTo>
                                <a:pt x="2860294" y="0"/>
                              </a:lnTo>
                              <a:lnTo>
                                <a:pt x="28602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2" name="Shape 3082"/>
                      <wps:cNvSpPr/>
                      <wps:spPr>
                        <a:xfrm>
                          <a:off x="286024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3" name="Shape 3083"/>
                      <wps:cNvSpPr/>
                      <wps:spPr>
                        <a:xfrm>
                          <a:off x="2866339" y="0"/>
                          <a:ext cx="2896489" cy="9144"/>
                        </a:xfrm>
                        <a:custGeom>
                          <a:avLst/>
                          <a:gdLst/>
                          <a:ahLst/>
                          <a:cxnLst/>
                          <a:rect l="0" t="0" r="0" b="0"/>
                          <a:pathLst>
                            <a:path w="2896489" h="9144">
                              <a:moveTo>
                                <a:pt x="0" y="0"/>
                              </a:moveTo>
                              <a:lnTo>
                                <a:pt x="2896489" y="0"/>
                              </a:lnTo>
                              <a:lnTo>
                                <a:pt x="28964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13D3DAC" id="Group 2815" o:spid="_x0000_s1026" style="position:absolute;margin-left:70.8pt;margin-top:774pt;width:453.75pt;height:.5pt;z-index:251658240;mso-position-horizontal-relative:page;mso-position-vertical-relative:page" coordsize="576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">
              <v:shape id="Shape 3081" o:spid="_x0000_s1027" style="position:absolute;width:28602;height:91;visibility:visible;mso-wrap-style:square;v-text-anchor:top" coordsize="28602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56CMQA&#10;AADdAAAADwAAAGRycy9kb3ducmV2LnhtbESPT4vCMBTE78J+h/AW9qapf7BSjbIsCMuCB1vB66N5&#10;NtXmpTRRu9/eCILHYWZ+w6w2vW3EjTpfO1YwHiUgiEuna64UHIrtcAHCB2SNjWNS8E8eNuuPwQoz&#10;7e68p1seKhEh7DNUYEJoMyl9aciiH7mWOHon11kMUXaV1B3eI9w2cpIkc2mx5rhgsKUfQ+Ulv1oF&#10;x7PZHXBW/NExrVK+5m6aBqfU12f/vQQRqA/v8Kv9qxVMk8UYnm/iE5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egjEAAAA3QAAAA8AAAAAAAAAAAAAAAAAmAIAAGRycy9k&#10;b3ducmV2LnhtbFBLBQYAAAAABAAEAPUAAACJAwAAAAA=&#10;" path="m,l2860294,r,9144l,9144,,e" fillcolor="black" stroked="f" strokeweight="0">
                <v:stroke miterlimit="83231f" joinstyle="miter"/>
                <v:path arrowok="t" textboxrect="0,0,2860294,9144"/>
              </v:shape>
              <v:shape id="Shape 3082" o:spid="_x0000_s1028" style="position:absolute;left:2860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h3ocUA&#10;AADdAAAADwAAAGRycy9kb3ducmV2LnhtbESPT2sCMRTE74V+h/AK3jSpSpXVKK0giCDUPwePz81z&#10;d+nmZU2ibr99Iwg9DjPzG2Y6b20tbuRD5VjDe0+BIM6dqbjQcNgvu2MQISIbrB2Thl8KMJ+9vkwx&#10;M+7OW7rtYiEShEOGGsoYm0zKkJdkMfRcQ5y8s/MWY5K+kMbjPcFtLftKfUiLFaeFEhtalJT/7K5W&#10;Q3Mp/PESzBefrt/rEasVtZuh1p239nMCIlIb/8PP9spoGKhxHx5v0hO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HehxQAAAN0AAAAPAAAAAAAAAAAAAAAAAJgCAABkcnMv&#10;ZG93bnJldi54bWxQSwUGAAAAAAQABAD1AAAAigMAAAAA&#10;" path="m,l9144,r,9144l,9144,,e" fillcolor="black" stroked="f" strokeweight="0">
                <v:stroke miterlimit="83231f" joinstyle="miter"/>
                <v:path arrowok="t" textboxrect="0,0,9144,9144"/>
              </v:shape>
              <v:shape id="Shape 3083" o:spid="_x0000_s1029" style="position:absolute;left:28663;width:28965;height:91;visibility:visible;mso-wrap-style:square;v-text-anchor:top" coordsize="289648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6DmcUA&#10;AADdAAAADwAAAGRycy9kb3ducmV2LnhtbESPT2vCQBTE7wW/w/IEb3W3DbQhdRWt+OcmRvH8yL4m&#10;odm3Mbtq/PZdoeBxmJnfMJNZbxtxpc7XjjW8jRUI4sKZmksNx8PqNQXhA7LBxjFpuJOH2XTwMsHM&#10;uBvv6ZqHUkQI+ww1VCG0mZS+qMiiH7uWOHo/rrMYouxKaTq8Rbht5LtSH9JizXGhwpa+Kyp+84vV&#10;wOn6slS7+Xm3zBcNn+6b0+cx0Xo07OdfIAL14Rn+b2+NhkSlCTzexCc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7oOZxQAAAN0AAAAPAAAAAAAAAAAAAAAAAJgCAABkcnMv&#10;ZG93bnJldi54bWxQSwUGAAAAAAQABAD1AAAAigMAAAAA&#10;" path="m,l2896489,r,9144l,9144,,e" fillcolor="black" stroked="f" strokeweight="0">
                <v:stroke miterlimit="83231f" joinstyle="miter"/>
                <v:path arrowok="t" textboxrect="0,0,2896489,9144"/>
              </v:shape>
              <w10:wrap type="square" anchorx="page" anchory="page"/>
            </v:group>
          </w:pict>
        </mc:Fallback>
      </mc:AlternateContent>
    </w:r>
    <w:r>
      <w:t xml:space="preserve"> </w:t>
    </w:r>
    <w:r>
      <w:tab/>
    </w:r>
    <w:r>
      <w:rPr>
        <w:sz w:val="16"/>
      </w:rPr>
      <w:t xml:space="preserve"> </w:t>
    </w:r>
  </w:p>
  <w:p w:rsidR="002E7976" w:rsidRDefault="00D20036">
    <w:pPr>
      <w:spacing w:after="43" w:line="259" w:lineRule="auto"/>
      <w:ind w:left="298" w:right="0" w:firstLine="0"/>
      <w:jc w:val="center"/>
    </w:pPr>
    <w:r>
      <w:rPr>
        <w:sz w:val="1"/>
      </w:rPr>
      <w:t xml:space="preserve"> </w:t>
    </w:r>
    <w:r>
      <w:rPr>
        <w:sz w:val="16"/>
      </w:rPr>
      <w:t xml:space="preserve"> </w:t>
    </w:r>
  </w:p>
  <w:p w:rsidR="002E7976" w:rsidRDefault="00D20036">
    <w:pPr>
      <w:spacing w:after="0" w:line="259" w:lineRule="auto"/>
      <w:ind w:righ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976" w:rsidRDefault="00D20036">
    <w:pPr>
      <w:spacing w:after="0" w:line="259" w:lineRule="auto"/>
      <w:ind w:right="178"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899465</wp:posOffset>
              </wp:positionH>
              <wp:positionV relativeFrom="page">
                <wp:posOffset>9829495</wp:posOffset>
              </wp:positionV>
              <wp:extent cx="5762828" cy="6096"/>
              <wp:effectExtent l="0" t="0" r="0" b="0"/>
              <wp:wrapSquare wrapText="bothSides"/>
              <wp:docPr id="2796" name="Group 2796"/>
              <wp:cNvGraphicFramePr/>
              <a:graphic xmlns:a="http://schemas.openxmlformats.org/drawingml/2006/main">
                <a:graphicData uri="http://schemas.microsoft.com/office/word/2010/wordprocessingGroup">
                  <wpg:wgp>
                    <wpg:cNvGrpSpPr/>
                    <wpg:grpSpPr>
                      <a:xfrm>
                        <a:off x="0" y="0"/>
                        <a:ext cx="5762828" cy="6096"/>
                        <a:chOff x="0" y="0"/>
                        <a:chExt cx="5762828" cy="6096"/>
                      </a:xfrm>
                    </wpg:grpSpPr>
                    <wps:wsp>
                      <wps:cNvPr id="3078" name="Shape 3078"/>
                      <wps:cNvSpPr/>
                      <wps:spPr>
                        <a:xfrm>
                          <a:off x="0" y="0"/>
                          <a:ext cx="2860294" cy="9144"/>
                        </a:xfrm>
                        <a:custGeom>
                          <a:avLst/>
                          <a:gdLst/>
                          <a:ahLst/>
                          <a:cxnLst/>
                          <a:rect l="0" t="0" r="0" b="0"/>
                          <a:pathLst>
                            <a:path w="2860294" h="9144">
                              <a:moveTo>
                                <a:pt x="0" y="0"/>
                              </a:moveTo>
                              <a:lnTo>
                                <a:pt x="2860294" y="0"/>
                              </a:lnTo>
                              <a:lnTo>
                                <a:pt x="28602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9" name="Shape 3079"/>
                      <wps:cNvSpPr/>
                      <wps:spPr>
                        <a:xfrm>
                          <a:off x="286024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0" name="Shape 3080"/>
                      <wps:cNvSpPr/>
                      <wps:spPr>
                        <a:xfrm>
                          <a:off x="2866339" y="0"/>
                          <a:ext cx="2896489" cy="9144"/>
                        </a:xfrm>
                        <a:custGeom>
                          <a:avLst/>
                          <a:gdLst/>
                          <a:ahLst/>
                          <a:cxnLst/>
                          <a:rect l="0" t="0" r="0" b="0"/>
                          <a:pathLst>
                            <a:path w="2896489" h="9144">
                              <a:moveTo>
                                <a:pt x="0" y="0"/>
                              </a:moveTo>
                              <a:lnTo>
                                <a:pt x="2896489" y="0"/>
                              </a:lnTo>
                              <a:lnTo>
                                <a:pt x="28964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97D9504" id="Group 2796" o:spid="_x0000_s1026" style="position:absolute;margin-left:70.8pt;margin-top:774pt;width:453.75pt;height:.5pt;z-index:251659264;mso-position-horizontal-relative:page;mso-position-vertical-relative:page" coordsize="576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">
              <v:shape id="Shape 3078" o:spid="_x0000_s1027" style="position:absolute;width:28602;height:91;visibility:visible;mso-wrap-style:square;v-text-anchor:top" coordsize="28602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GjssEA&#10;AADdAAAADwAAAGRycy9kb3ducmV2LnhtbERPz2vCMBS+D/wfwhN2m6l2rFKNIoIggx3WFrw+mmdT&#10;bV5KE2333y+HwY4f3+/tfrKdeNLgW8cKlosEBHHtdMuNgqo8va1B+ICssXNMCn7Iw343e9lirt3I&#10;3/QsQiNiCPscFZgQ+lxKXxuy6BeuJ47c1Q0WQ4RDI/WAYwy3nVwlyYe02HJsMNjT0VB9Lx5WweVm&#10;vip8Lz/pkjUZPwqXZsEp9TqfDhsQgabwL/5zn7WCNMni3PgmPgG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9Ro7LBAAAA3QAAAA8AAAAAAAAAAAAAAAAAmAIAAGRycy9kb3du&#10;cmV2LnhtbFBLBQYAAAAABAAEAPUAAACGAwAAAAA=&#10;" path="m,l2860294,r,9144l,9144,,e" fillcolor="black" stroked="f" strokeweight="0">
                <v:stroke miterlimit="83231f" joinstyle="miter"/>
                <v:path arrowok="t" textboxrect="0,0,2860294,9144"/>
              </v:shape>
              <v:shape id="Shape 3079" o:spid="_x0000_s1028" style="position:absolute;left:2860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mV98UA&#10;AADdAAAADwAAAGRycy9kb3ducmV2LnhtbESPQWsCMRSE70L/Q3hCb5rYFm1Xo7SFghQEXXvo8bl5&#10;7i5uXtYk6vbfN4LgcZiZb5jZorONOJMPtWMNo6ECQVw4U3Op4Wf7NXgFESKywcYxafijAIv5Q2+G&#10;mXEX3tA5j6VIEA4ZaqhibDMpQ1GRxTB0LXHy9s5bjEn6UhqPlwS3jXxSaiwt1pwWKmzps6LikJ+s&#10;hvZY+t9jMB+8O62/J6yW1K1etH7sd+9TEJG6eA/f2kuj4VlN3uD6Jj0B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WZX3xQAAAN0AAAAPAAAAAAAAAAAAAAAAAJgCAABkcnMv&#10;ZG93bnJldi54bWxQSwUGAAAAAAQABAD1AAAAigMAAAAA&#10;" path="m,l9144,r,9144l,9144,,e" fillcolor="black" stroked="f" strokeweight="0">
                <v:stroke miterlimit="83231f" joinstyle="miter"/>
                <v:path arrowok="t" textboxrect="0,0,9144,9144"/>
              </v:shape>
              <v:shape id="Shape 3080" o:spid="_x0000_s1029" style="position:absolute;left:28663;width:28965;height:91;visibility:visible;mso-wrap-style:square;v-text-anchor:top" coordsize="289648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wd7sEA&#10;AADdAAAADwAAAGRycy9kb3ducmV2LnhtbERPTYvCMBC9C/sfwizsTRMVtFSjuMruehOreB6asS02&#10;k24Ttf57cxA8Pt73fNnZWtyo9ZVjDcOBAkGcO1NxoeF4+OknIHxANlg7Jg0P8rBcfPTmmBp35z3d&#10;slCIGMI+RQ1lCE0qpc9LsugHriGO3Nm1FkOEbSFNi/cYbms5UmoiLVYcG0psaF1SfsmuVgMnv9eN&#10;2q3+d5vsu+bT4+80PY61/vrsVjMQgbrwFr/cW6NhrJK4P76JT0A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48He7BAAAA3QAAAA8AAAAAAAAAAAAAAAAAmAIAAGRycy9kb3du&#10;cmV2LnhtbFBLBQYAAAAABAAEAPUAAACGAwAAAAA=&#10;" path="m,l2896489,r,9144l,9144,,e" fillcolor="black" stroked="f" strokeweight="0">
                <v:stroke miterlimit="83231f" joinstyle="miter"/>
                <v:path arrowok="t" textboxrect="0,0,2896489,9144"/>
              </v:shape>
              <w10:wrap type="square" anchorx="page" anchory="page"/>
            </v:group>
          </w:pict>
        </mc:Fallback>
      </mc:AlternateContent>
    </w:r>
    <w:r>
      <w:t xml:space="preserve"> </w:t>
    </w:r>
    <w:r>
      <w:tab/>
    </w:r>
    <w:r>
      <w:rPr>
        <w:sz w:val="16"/>
      </w:rPr>
      <w:t xml:space="preserve"> </w:t>
    </w:r>
  </w:p>
  <w:p w:rsidR="002E7976" w:rsidRDefault="00D20036">
    <w:pPr>
      <w:spacing w:after="43" w:line="259" w:lineRule="auto"/>
      <w:ind w:left="298" w:right="0" w:firstLine="0"/>
      <w:jc w:val="center"/>
    </w:pPr>
    <w:r>
      <w:rPr>
        <w:sz w:val="1"/>
      </w:rPr>
      <w:t xml:space="preserve"> </w:t>
    </w:r>
    <w:r>
      <w:rPr>
        <w:sz w:val="16"/>
      </w:rPr>
      <w:t xml:space="preserve"> </w:t>
    </w:r>
  </w:p>
  <w:p w:rsidR="002E7976" w:rsidRDefault="00D20036">
    <w:pPr>
      <w:spacing w:after="0" w:line="259" w:lineRule="auto"/>
      <w:ind w:righ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976" w:rsidRDefault="00D20036">
    <w:pPr>
      <w:spacing w:after="0" w:line="259" w:lineRule="auto"/>
      <w:ind w:right="178"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899465</wp:posOffset>
              </wp:positionH>
              <wp:positionV relativeFrom="page">
                <wp:posOffset>9829495</wp:posOffset>
              </wp:positionV>
              <wp:extent cx="5762828" cy="6096"/>
              <wp:effectExtent l="0" t="0" r="0" b="0"/>
              <wp:wrapSquare wrapText="bothSides"/>
              <wp:docPr id="2777" name="Group 2777"/>
              <wp:cNvGraphicFramePr/>
              <a:graphic xmlns:a="http://schemas.openxmlformats.org/drawingml/2006/main">
                <a:graphicData uri="http://schemas.microsoft.com/office/word/2010/wordprocessingGroup">
                  <wpg:wgp>
                    <wpg:cNvGrpSpPr/>
                    <wpg:grpSpPr>
                      <a:xfrm>
                        <a:off x="0" y="0"/>
                        <a:ext cx="5762828" cy="6096"/>
                        <a:chOff x="0" y="0"/>
                        <a:chExt cx="5762828" cy="6096"/>
                      </a:xfrm>
                    </wpg:grpSpPr>
                    <wps:wsp>
                      <wps:cNvPr id="3075" name="Shape 3075"/>
                      <wps:cNvSpPr/>
                      <wps:spPr>
                        <a:xfrm>
                          <a:off x="0" y="0"/>
                          <a:ext cx="2860294" cy="9144"/>
                        </a:xfrm>
                        <a:custGeom>
                          <a:avLst/>
                          <a:gdLst/>
                          <a:ahLst/>
                          <a:cxnLst/>
                          <a:rect l="0" t="0" r="0" b="0"/>
                          <a:pathLst>
                            <a:path w="2860294" h="9144">
                              <a:moveTo>
                                <a:pt x="0" y="0"/>
                              </a:moveTo>
                              <a:lnTo>
                                <a:pt x="2860294" y="0"/>
                              </a:lnTo>
                              <a:lnTo>
                                <a:pt x="28602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6" name="Shape 3076"/>
                      <wps:cNvSpPr/>
                      <wps:spPr>
                        <a:xfrm>
                          <a:off x="286024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7" name="Shape 3077"/>
                      <wps:cNvSpPr/>
                      <wps:spPr>
                        <a:xfrm>
                          <a:off x="2866339" y="0"/>
                          <a:ext cx="2896489" cy="9144"/>
                        </a:xfrm>
                        <a:custGeom>
                          <a:avLst/>
                          <a:gdLst/>
                          <a:ahLst/>
                          <a:cxnLst/>
                          <a:rect l="0" t="0" r="0" b="0"/>
                          <a:pathLst>
                            <a:path w="2896489" h="9144">
                              <a:moveTo>
                                <a:pt x="0" y="0"/>
                              </a:moveTo>
                              <a:lnTo>
                                <a:pt x="2896489" y="0"/>
                              </a:lnTo>
                              <a:lnTo>
                                <a:pt x="28964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0B5D44C" id="Group 2777" o:spid="_x0000_s1026" style="position:absolute;margin-left:70.8pt;margin-top:774pt;width:453.75pt;height:.5pt;z-index:251660288;mso-position-horizontal-relative:page;mso-position-vertical-relative:page" coordsize="576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">
              <v:shape id="Shape 3075" o:spid="_x0000_s1027" style="position:absolute;width:28602;height:91;visibility:visible;mso-wrap-style:square;v-text-anchor:top" coordsize="28602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AMLMQA&#10;AADdAAAADwAAAGRycy9kb3ducmV2LnhtbESPT4vCMBTE7wt+h/CEva2pf9ZKNYoIwiJ42Cp4fTTP&#10;ptq8lCZq99tvBMHjMDO/YRarztbiTq2vHCsYDhIQxIXTFZcKjoft1wyED8gaa8ek4I88rJa9jwVm&#10;2j34l+55KEWEsM9QgQmhyaT0hSGLfuAa4uidXWsxRNmWUrf4iHBby1GSTKXFiuOCwYY2hoprfrMK&#10;ThezP+LksKNTWqZ8y904DU6pz363noMI1IV3+NX+0QrGSfoNzzfxCc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QDCzEAAAA3QAAAA8AAAAAAAAAAAAAAAAAmAIAAGRycy9k&#10;b3ducmV2LnhtbFBLBQYAAAAABAAEAPUAAACJAwAAAAA=&#10;" path="m,l2860294,r,9144l,9144,,e" fillcolor="black" stroked="f" strokeweight="0">
                <v:stroke miterlimit="83231f" joinstyle="miter"/>
                <v:path arrowok="t" textboxrect="0,0,2860294,9144"/>
              </v:shape>
              <v:shape id="Shape 3076" o:spid="_x0000_s1028" style="position:absolute;left:2860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YBhcQA&#10;AADdAAAADwAAAGRycy9kb3ducmV2LnhtbESPQWsCMRSE7wX/Q3iCt5pYRWU1ihUEEQqtevD43Dx3&#10;FzcvaxJ1+++bQqHHYWa+YebL1tbiQT5UjjUM+goEce5MxYWG42HzOgURIrLB2jFp+KYAy0XnZY6Z&#10;cU/+osc+FiJBOGSooYyxyaQMeUkWQ981xMm7OG8xJukLaTw+E9zW8k2psbRYcVoosaF1Sfl1f7ca&#10;mlvhT7dg3vl8/9xNWG2p/Rhp3eu2qxmISG38D/+1t0bDUE3G8PsmPQ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GAYXEAAAA3QAAAA8AAAAAAAAAAAAAAAAAmAIAAGRycy9k&#10;b3ducmV2LnhtbFBLBQYAAAAABAAEAPUAAACJAwAAAAA=&#10;" path="m,l9144,r,9144l,9144,,e" fillcolor="black" stroked="f" strokeweight="0">
                <v:stroke miterlimit="83231f" joinstyle="miter"/>
                <v:path arrowok="t" textboxrect="0,0,9144,9144"/>
              </v:shape>
              <v:shape id="Shape 3077" o:spid="_x0000_s1029" style="position:absolute;left:28663;width:28965;height:91;visibility:visible;mso-wrap-style:square;v-text-anchor:top" coordsize="289648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D1vcQA&#10;AADdAAAADwAAAGRycy9kb3ducmV2LnhtbESPQWvCQBSE7wX/w/KE3uquFYxEV9FKa29iFM+P7DMJ&#10;Zt+m2VXjv+8KgsdhZr5hZovO1uJKra8caxgOFAji3JmKCw2H/ffHBIQPyAZrx6ThTh4W897bDFPj&#10;bryjaxYKESHsU9RQhtCkUvq8JIt+4Bri6J1cazFE2RbStHiLcFvLT6XG0mLFcaHEhr5Kys/ZxWrg&#10;yc9lrbbLv+06W9V8vG+OyWGk9Xu/W05BBOrCK/xs/xoNI5Uk8HgTn4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A9b3EAAAA3QAAAA8AAAAAAAAAAAAAAAAAmAIAAGRycy9k&#10;b3ducmV2LnhtbFBLBQYAAAAABAAEAPUAAACJAwAAAAA=&#10;" path="m,l2896489,r,9144l,9144,,e" fillcolor="black" stroked="f" strokeweight="0">
                <v:stroke miterlimit="83231f" joinstyle="miter"/>
                <v:path arrowok="t" textboxrect="0,0,2896489,9144"/>
              </v:shape>
              <w10:wrap type="square" anchorx="page" anchory="page"/>
            </v:group>
          </w:pict>
        </mc:Fallback>
      </mc:AlternateContent>
    </w:r>
    <w:r>
      <w:t xml:space="preserve"> </w:t>
    </w:r>
    <w:r>
      <w:tab/>
    </w:r>
    <w:r>
      <w:rPr>
        <w:sz w:val="16"/>
      </w:rPr>
      <w:t xml:space="preserve"> </w:t>
    </w:r>
  </w:p>
  <w:p w:rsidR="002E7976" w:rsidRDefault="00D20036">
    <w:pPr>
      <w:spacing w:after="43" w:line="259" w:lineRule="auto"/>
      <w:ind w:left="298" w:right="0" w:firstLine="0"/>
      <w:jc w:val="center"/>
    </w:pPr>
    <w:r>
      <w:rPr>
        <w:sz w:val="1"/>
      </w:rPr>
      <w:t xml:space="preserve"> </w:t>
    </w:r>
    <w:r>
      <w:rPr>
        <w:sz w:val="16"/>
      </w:rPr>
      <w:t xml:space="preserve"> </w:t>
    </w:r>
  </w:p>
  <w:p w:rsidR="002E7976" w:rsidRDefault="00D20036">
    <w:pPr>
      <w:spacing w:after="0" w:line="259" w:lineRule="auto"/>
      <w:ind w:righ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D3C" w:rsidRDefault="00635D3C">
      <w:pPr>
        <w:spacing w:after="0" w:line="240" w:lineRule="auto"/>
      </w:pPr>
      <w:r>
        <w:separator/>
      </w:r>
    </w:p>
  </w:footnote>
  <w:footnote w:type="continuationSeparator" w:id="0">
    <w:p w:rsidR="00635D3C" w:rsidRDefault="00635D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BA718D"/>
    <w:multiLevelType w:val="hybridMultilevel"/>
    <w:tmpl w:val="F398D016"/>
    <w:lvl w:ilvl="0" w:tplc="74520B3E">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BC7556">
      <w:start w:val="1"/>
      <w:numFmt w:val="lowerLetter"/>
      <w:lvlText w:val="%2"/>
      <w:lvlJc w:val="left"/>
      <w:pPr>
        <w:ind w:left="1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B27FC6">
      <w:start w:val="1"/>
      <w:numFmt w:val="lowerRoman"/>
      <w:lvlText w:val="%3"/>
      <w:lvlJc w:val="left"/>
      <w:pPr>
        <w:ind w:left="2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5C90E2">
      <w:start w:val="1"/>
      <w:numFmt w:val="decimal"/>
      <w:lvlText w:val="%4"/>
      <w:lvlJc w:val="left"/>
      <w:pPr>
        <w:ind w:left="3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F47D5A">
      <w:start w:val="1"/>
      <w:numFmt w:val="lowerLetter"/>
      <w:lvlText w:val="%5"/>
      <w:lvlJc w:val="left"/>
      <w:pPr>
        <w:ind w:left="3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947606">
      <w:start w:val="1"/>
      <w:numFmt w:val="lowerRoman"/>
      <w:lvlText w:val="%6"/>
      <w:lvlJc w:val="left"/>
      <w:pPr>
        <w:ind w:left="4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76DF1C">
      <w:start w:val="1"/>
      <w:numFmt w:val="decimal"/>
      <w:lvlText w:val="%7"/>
      <w:lvlJc w:val="left"/>
      <w:pPr>
        <w:ind w:left="5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168512">
      <w:start w:val="1"/>
      <w:numFmt w:val="lowerLetter"/>
      <w:lvlText w:val="%8"/>
      <w:lvlJc w:val="left"/>
      <w:pPr>
        <w:ind w:left="5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343E90">
      <w:start w:val="1"/>
      <w:numFmt w:val="lowerRoman"/>
      <w:lvlText w:val="%9"/>
      <w:lvlJc w:val="left"/>
      <w:pPr>
        <w:ind w:left="6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976"/>
    <w:rsid w:val="000F48AD"/>
    <w:rsid w:val="002E7976"/>
    <w:rsid w:val="00385F21"/>
    <w:rsid w:val="003C1E7F"/>
    <w:rsid w:val="00635D3C"/>
    <w:rsid w:val="00C06345"/>
    <w:rsid w:val="00D200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AB3735-4767-48AA-B765-2D3AB018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7" w:lineRule="auto"/>
      <w:ind w:right="14" w:firstLine="552"/>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1"/>
      <w:ind w:left="562"/>
      <w:outlineLvl w:val="0"/>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329</Words>
  <Characters>1877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Riza KURŞUNLU</dc:creator>
  <cp:keywords/>
  <cp:lastModifiedBy>user</cp:lastModifiedBy>
  <cp:revision>3</cp:revision>
  <dcterms:created xsi:type="dcterms:W3CDTF">2020-05-21T07:49:00Z</dcterms:created>
  <dcterms:modified xsi:type="dcterms:W3CDTF">2020-05-21T09:40:00Z</dcterms:modified>
</cp:coreProperties>
</file>